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EE" w:rsidRPr="000D6389" w:rsidRDefault="00601DA6" w:rsidP="009E6C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E0DDFFB" wp14:editId="25568257">
            <wp:simplePos x="0" y="0"/>
            <wp:positionH relativeFrom="column">
              <wp:posOffset>247282</wp:posOffset>
            </wp:positionH>
            <wp:positionV relativeFrom="paragraph">
              <wp:posOffset>-22302</wp:posOffset>
            </wp:positionV>
            <wp:extent cx="998104" cy="9779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04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F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0528" behindDoc="0" locked="0" layoutInCell="1" allowOverlap="1" wp14:anchorId="10E4289E" wp14:editId="1BF701D4">
            <wp:simplePos x="0" y="0"/>
            <wp:positionH relativeFrom="column">
              <wp:posOffset>5734050</wp:posOffset>
            </wp:positionH>
            <wp:positionV relativeFrom="paragraph">
              <wp:posOffset>-33655</wp:posOffset>
            </wp:positionV>
            <wp:extent cx="933450" cy="661670"/>
            <wp:effectExtent l="19050" t="0" r="0" b="0"/>
            <wp:wrapThrough wrapText="bothSides">
              <wp:wrapPolygon edited="0">
                <wp:start x="-441" y="0"/>
                <wp:lineTo x="-441" y="21144"/>
                <wp:lineTo x="21600" y="21144"/>
                <wp:lineTo x="21600" y="0"/>
                <wp:lineTo x="-441" y="0"/>
              </wp:wrapPolygon>
            </wp:wrapThrough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FC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                         </w:t>
      </w:r>
      <w:r w:rsidR="000D6389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>ТЕХНИЧЕСКАЯ КАРТА ИЗДЕЛИЯ</w:t>
      </w:r>
      <w:r w:rsidR="00F5350B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</w:t>
      </w:r>
      <w:r w:rsidR="00C850EE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   </w:t>
      </w:r>
    </w:p>
    <w:p w:rsidR="00E81EFC" w:rsidRPr="000D6389" w:rsidRDefault="002125DB" w:rsidP="009E6C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  <w:r w:rsidRPr="00063722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11A02A1B" wp14:editId="487C142B">
            <wp:simplePos x="0" y="0"/>
            <wp:positionH relativeFrom="column">
              <wp:posOffset>590705</wp:posOffset>
            </wp:positionH>
            <wp:positionV relativeFrom="paragraph">
              <wp:posOffset>123831</wp:posOffset>
            </wp:positionV>
            <wp:extent cx="3638550" cy="4759960"/>
            <wp:effectExtent l="0" t="8255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8550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1EFC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         </w:t>
      </w:r>
      <w:r w:rsidR="000D6389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>ТРЕХФАЗНЫЙ ТРАНСФОРМАТОР</w:t>
      </w:r>
    </w:p>
    <w:p w:rsidR="00E81EFC" w:rsidRDefault="00E81EFC" w:rsidP="000637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                      </w:t>
      </w:r>
      <w:r w:rsidR="00C850EE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</w:t>
      </w:r>
      <w:r w:rsidR="0012116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TTS-3 </w:t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121162">
        <w:rPr>
          <w:rFonts w:ascii="Times New Roman" w:eastAsia="Times New Roman" w:hAnsi="Times New Roman" w:cs="Times New Roman"/>
          <w:b/>
          <w:bCs/>
          <w:color w:val="333333"/>
          <w:sz w:val="33"/>
        </w:rPr>
        <w:t>5 400/3x23</w:t>
      </w:r>
      <w:r w:rsidR="00601DA6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12116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IP67</w:t>
      </w:r>
    </w:p>
    <w:p w:rsidR="00E81EFC" w:rsidRDefault="00C711D3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7.4pt;margin-top:15.05pt;width:45.65pt;height:73.65pt;z-index:251691008;mso-position-horizontal-relative:text;mso-position-vertical-relative:text;mso-width-relative:page;mso-height-relative:page">
            <v:imagedata r:id="rId8" o:title=""/>
          </v:shape>
          <o:OLEObject Type="Embed" ProgID="CorelPhotoPaint.Obrazek.7" ShapeID="_x0000_s1028" DrawAspect="Content" ObjectID="_1662422472" r:id="rId9">
            <o:FieldCodes>\s</o:FieldCodes>
          </o:OLEObject>
        </w:pict>
      </w:r>
      <w:r w:rsidR="002125DB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0AFCC02" wp14:editId="1332353B">
            <wp:simplePos x="0" y="0"/>
            <wp:positionH relativeFrom="column">
              <wp:posOffset>5988206</wp:posOffset>
            </wp:positionH>
            <wp:positionV relativeFrom="paragraph">
              <wp:posOffset>228151</wp:posOffset>
            </wp:positionV>
            <wp:extent cx="490654" cy="791736"/>
            <wp:effectExtent l="0" t="0" r="5080" b="8890"/>
            <wp:wrapNone/>
            <wp:docPr id="22" name="Obraz 22" descr="http://mnc.pl/~breve/img.php?id=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nc.pl/~breve/img.php?id=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2" cy="80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2125DB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3738DD" wp14:editId="438D4423">
            <wp:simplePos x="0" y="0"/>
            <wp:positionH relativeFrom="column">
              <wp:posOffset>5986780</wp:posOffset>
            </wp:positionH>
            <wp:positionV relativeFrom="paragraph">
              <wp:posOffset>167005</wp:posOffset>
            </wp:positionV>
            <wp:extent cx="603250" cy="647700"/>
            <wp:effectExtent l="0" t="0" r="6350" b="0"/>
            <wp:wrapNone/>
            <wp:docPr id="9" name="Obraz 9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1F0C346" wp14:editId="2C801F22">
            <wp:simplePos x="0" y="0"/>
            <wp:positionH relativeFrom="column">
              <wp:posOffset>5129530</wp:posOffset>
            </wp:positionH>
            <wp:positionV relativeFrom="paragraph">
              <wp:posOffset>165100</wp:posOffset>
            </wp:positionV>
            <wp:extent cx="685800" cy="666750"/>
            <wp:effectExtent l="0" t="0" r="0" b="0"/>
            <wp:wrapNone/>
            <wp:docPr id="24" name="Obraz 24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9B4DA8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196215</wp:posOffset>
            </wp:positionV>
            <wp:extent cx="808355" cy="417830"/>
            <wp:effectExtent l="76200" t="38100" r="10795" b="20320"/>
            <wp:wrapNone/>
            <wp:docPr id="1" name="Obraz 8" descr="http://mnc.pl/~breve/img.php?id=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nc.pl/~breve/img.php?id=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33672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180975</wp:posOffset>
                </wp:positionV>
                <wp:extent cx="718820" cy="261620"/>
                <wp:effectExtent l="1270" t="0" r="381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A8" w:rsidRDefault="00A6000A" w:rsidP="009B4D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3x</w:t>
                            </w:r>
                            <w:r w:rsidR="009B4DA8">
                              <w:rPr>
                                <w:sz w:val="24"/>
                                <w:szCs w:val="24"/>
                              </w:rPr>
                              <w:t>85</w:t>
                            </w:r>
                            <w:r w:rsidR="009B4DA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9B4DA8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6pt;margin-top:14.25pt;width:56.6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" stroked="f">
                <v:textbox>
                  <w:txbxContent>
                    <w:p w:rsidR="009B4DA8" w:rsidRDefault="00A6000A" w:rsidP="009B4D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3x</w:t>
                      </w:r>
                      <w:r w:rsidR="009B4DA8">
                        <w:rPr>
                          <w:sz w:val="24"/>
                          <w:szCs w:val="24"/>
                        </w:rPr>
                        <w:t>85</w:t>
                      </w:r>
                      <w:r w:rsidR="009B4DA8"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9B4DA8">
                        <w:rPr>
                          <w:sz w:val="24"/>
                          <w:szCs w:val="2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Напряжение питания [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PRI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]: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3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400 В ~ 50 Гц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Максимальный ток нагрузки [</w:t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Imax</w:t>
      </w:r>
      <w:proofErr w:type="spellEnd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]: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2,17 А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Выходное напряжение при номинальной нагрузке [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SEC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]: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230 В ~ 50 Гц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Выходное напряжение холостого хода: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240 В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Группа подключения: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Dd</w:t>
      </w:r>
      <w:proofErr w:type="spellEnd"/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Нулевой ток: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27 мА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Потери мощности в трансформаторе [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ΔP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]: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21 Вт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Температура окружающей среды [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ta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]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-40</w:t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oC</w:t>
      </w:r>
      <w:proofErr w:type="spellEnd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÷ + 40</w:t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oC</w:t>
      </w:r>
      <w:proofErr w:type="spellEnd"/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Повышение температуры обмотки [</w:t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Δt</w:t>
      </w:r>
      <w:proofErr w:type="spellEnd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]: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25</w:t>
      </w:r>
      <w:proofErr w:type="spellStart"/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oC</w:t>
      </w:r>
      <w:proofErr w:type="spellEnd"/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Размеры с корпусом [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/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/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]: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250/175/150 мм</w:t>
      </w:r>
    </w:p>
    <w:p w:rsidR="000D6389" w:rsidRPr="000D6389" w:rsidRDefault="000D6389" w:rsidP="000D638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Вес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корпусом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≈7,5 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кг</w:t>
      </w:r>
    </w:p>
    <w:p w:rsidR="000D6389" w:rsidRDefault="000D6389" w:rsidP="009E6C90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p w:rsidR="000D6389" w:rsidRPr="000D6389" w:rsidRDefault="000D6389" w:rsidP="009E6C90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  <w:lang w:val="ru-RU"/>
        </w:rPr>
      </w:pPr>
      <w:r w:rsidRPr="000D6389">
        <w:rPr>
          <w:rFonts w:ascii="Times New Roman" w:eastAsia="Times New Roman" w:hAnsi="Times New Roman" w:cs="Times New Roman"/>
          <w:bCs/>
          <w:color w:val="333333"/>
          <w:sz w:val="33"/>
          <w:lang w:val="ru-RU"/>
        </w:rPr>
        <w:t>Из-за разных свойств сердечников и обмоточных проводов параметры отдельных трансформаторов могут незначительно отличаться от стандартных. Различия не влияют на работу запитываемых устройств.</w:t>
      </w:r>
    </w:p>
    <w:p w:rsidR="004F6418" w:rsidRPr="000D6389" w:rsidRDefault="002125DB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  <w:r w:rsidRPr="00DA0B86">
        <w:rPr>
          <w:rStyle w:val="hp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16C14" wp14:editId="143C1F99">
                <wp:simplePos x="0" y="0"/>
                <wp:positionH relativeFrom="column">
                  <wp:posOffset>-6350</wp:posOffset>
                </wp:positionH>
                <wp:positionV relativeFrom="paragraph">
                  <wp:posOffset>128239</wp:posOffset>
                </wp:positionV>
                <wp:extent cx="6749332" cy="1403985"/>
                <wp:effectExtent l="0" t="0" r="1397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spellStart"/>
                            <w:r w:rsidRPr="00DA0B86">
                              <w:rPr>
                                <w:i/>
                              </w:rPr>
                              <w:t>Techto</w:t>
                            </w:r>
                            <w:proofErr w:type="spellEnd"/>
                            <w:r w:rsidRPr="00DA0B86">
                              <w:rPr>
                                <w:i/>
                              </w:rPr>
                              <w:t xml:space="preserve"> Sp. z o.o.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+48 606 099 279</w:t>
                            </w:r>
                          </w:p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ul. Zwycięstwa 51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>biuro@techto.pl</w:t>
                            </w:r>
                          </w:p>
                          <w:p w:rsidR="002125DB" w:rsidRPr="00DA0B86" w:rsidRDefault="002125DB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73-222 Suliszewo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>www.techto.pl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.5pt;margin-top:10.1pt;width:531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">
                <v:textbox style="mso-fit-shape-to-text:t">
                  <w:txbxContent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Techto Sp. z o.o.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 xml:space="preserve">              </w:t>
                      </w:r>
                      <w:r>
                        <w:rPr>
                          <w:i/>
                        </w:rPr>
                        <w:tab/>
                        <w:t xml:space="preserve">             +48 606 099 279</w:t>
                      </w:r>
                    </w:p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ul. Zwycięstwa 51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 xml:space="preserve"> </w:t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  <w:t>biuro@techto.pl</w:t>
                      </w:r>
                    </w:p>
                    <w:p w:rsidR="002125DB" w:rsidRPr="00DA0B86" w:rsidRDefault="002125DB" w:rsidP="002125DB">
                      <w:pPr>
                        <w:spacing w:after="0"/>
                        <w:rPr>
                          <w:i/>
                        </w:rPr>
                      </w:pPr>
                      <w:r w:rsidRPr="00DA0B86">
                        <w:rPr>
                          <w:i/>
                        </w:rPr>
                        <w:t>73-222 Suliszewo</w:t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A0B86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DA0B86">
                        <w:rPr>
                          <w:i/>
                        </w:rPr>
                        <w:t>www.techto.pl</w:t>
                      </w:r>
                    </w:p>
                  </w:txbxContent>
                </v:textbox>
              </v:shape>
            </w:pict>
          </mc:Fallback>
        </mc:AlternateContent>
      </w:r>
    </w:p>
    <w:p w:rsidR="00121162" w:rsidRPr="000D6389" w:rsidRDefault="00CB0E59" w:rsidP="00CB0E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OBUDOWA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TRANSFORMATORA</w:t>
      </w:r>
      <w:r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  </w:t>
      </w:r>
      <w:r w:rsidR="001946CF"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1946CF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>-3 1</w:t>
      </w:r>
      <w:r w:rsidR="001946CF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1946CF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>65 400/3</w:t>
      </w:r>
      <w:r w:rsidR="001946CF">
        <w:rPr>
          <w:rFonts w:ascii="Times New Roman" w:eastAsia="Times New Roman" w:hAnsi="Times New Roman" w:cs="Times New Roman"/>
          <w:b/>
          <w:bCs/>
          <w:color w:val="333333"/>
          <w:sz w:val="33"/>
        </w:rPr>
        <w:t>X</w:t>
      </w:r>
      <w:r w:rsidR="001946CF" w:rsidRPr="000D6389"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  <w:t xml:space="preserve">110 </w:t>
      </w:r>
    </w:p>
    <w:p w:rsidR="00121162" w:rsidRPr="000D6389" w:rsidRDefault="00121162" w:rsidP="00CB0E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</w:p>
    <w:p w:rsidR="00121162" w:rsidRPr="000D6389" w:rsidRDefault="00121162" w:rsidP="00CB0E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ru-RU"/>
        </w:rPr>
      </w:pPr>
    </w:p>
    <w:p w:rsidR="00C54A67" w:rsidRPr="00476033" w:rsidRDefault="00476033" w:rsidP="00C54A67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</w:pPr>
      <w:r w:rsidRPr="0047603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Корпус трансформатора </w:t>
      </w:r>
      <w:r w:rsidR="00C54A67" w:rsidRPr="00C54A67">
        <w:rPr>
          <w:rFonts w:ascii="Arial" w:eastAsia="Times New Roman" w:hAnsi="Arial" w:cs="Arial"/>
          <w:b/>
          <w:bCs/>
          <w:color w:val="333333"/>
          <w:sz w:val="36"/>
          <w:szCs w:val="36"/>
        </w:rPr>
        <w:t>TTS</w:t>
      </w:r>
      <w:r w:rsidR="00C54A67" w:rsidRPr="0047603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-3 </w:t>
      </w:r>
      <w:r w:rsidR="00C54A67" w:rsidRPr="00C54A67">
        <w:rPr>
          <w:rFonts w:ascii="Arial" w:eastAsia="Times New Roman" w:hAnsi="Arial" w:cs="Arial"/>
          <w:b/>
          <w:bCs/>
          <w:color w:val="333333"/>
          <w:sz w:val="36"/>
          <w:szCs w:val="36"/>
        </w:rPr>
        <w:t>k</w:t>
      </w:r>
      <w:r w:rsidR="00C54A67" w:rsidRPr="0047603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5 400/3</w:t>
      </w:r>
      <w:r w:rsidR="00C54A67" w:rsidRPr="00C54A67">
        <w:rPr>
          <w:rFonts w:ascii="Arial" w:eastAsia="Times New Roman" w:hAnsi="Arial" w:cs="Arial"/>
          <w:b/>
          <w:bCs/>
          <w:color w:val="333333"/>
          <w:sz w:val="36"/>
          <w:szCs w:val="36"/>
        </w:rPr>
        <w:t>x</w:t>
      </w:r>
      <w:r w:rsidR="00C54A67" w:rsidRPr="0047603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230 </w:t>
      </w:r>
      <w:r w:rsidR="00C54A67" w:rsidRPr="00C54A67">
        <w:rPr>
          <w:rFonts w:ascii="Arial" w:eastAsia="Times New Roman" w:hAnsi="Arial" w:cs="Arial"/>
          <w:b/>
          <w:bCs/>
          <w:color w:val="333333"/>
          <w:sz w:val="36"/>
          <w:szCs w:val="36"/>
        </w:rPr>
        <w:t>IP</w:t>
      </w:r>
      <w:r w:rsidR="00C54A67" w:rsidRPr="0047603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67</w:t>
      </w:r>
    </w:p>
    <w:p w:rsidR="00CB0E59" w:rsidRPr="00476033" w:rsidRDefault="00CB0E59" w:rsidP="00CB0E59">
      <w:pPr>
        <w:spacing w:after="0"/>
        <w:rPr>
          <w:rFonts w:ascii="Arial" w:hAnsi="Arial" w:cs="Arial"/>
          <w:sz w:val="36"/>
          <w:szCs w:val="36"/>
          <w:lang w:val="ru-RU"/>
        </w:rPr>
      </w:pPr>
    </w:p>
    <w:tbl>
      <w:tblPr>
        <w:tblW w:w="4500" w:type="pct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506"/>
      </w:tblGrid>
      <w:tr w:rsidR="00121162" w:rsidRPr="00D07AA2" w:rsidTr="00F5148B">
        <w:trPr>
          <w:tblCellSpacing w:w="6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774"/>
              <w:gridCol w:w="3786"/>
            </w:tblGrid>
            <w:tr w:rsidR="00121162" w:rsidRPr="00476033" w:rsidTr="00F5148B">
              <w:trPr>
                <w:gridAfter w:val="1"/>
                <w:tblCellSpacing w:w="12" w:type="dxa"/>
              </w:trPr>
              <w:tc>
                <w:tcPr>
                  <w:tcW w:w="0" w:type="auto"/>
                  <w:gridSpan w:val="2"/>
                  <w:hideMark/>
                </w:tcPr>
                <w:p w:rsidR="00121162" w:rsidRPr="00476033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21162" w:rsidRPr="00476033" w:rsidTr="00F5148B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121162" w:rsidRPr="00D07AA2" w:rsidRDefault="0047603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6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21162" w:rsidRPr="00476033" w:rsidRDefault="0047603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6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корпусе есть винты крышки и крепежные винты.</w:t>
                  </w:r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1800" w:type="dxa"/>
                  <w:vAlign w:val="center"/>
                  <w:hideMark/>
                </w:tcPr>
                <w:p w:rsidR="00121162" w:rsidRPr="00D07AA2" w:rsidRDefault="00360DBE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21162" w:rsidRPr="00D07AA2" w:rsidRDefault="00360DBE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Корпус</w:t>
                  </w:r>
                  <w:proofErr w:type="spellEnd"/>
                  <w:r w:rsidRPr="0036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</w:t>
                  </w:r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121162" w:rsidRPr="00D07AA2" w:rsidRDefault="00360DBE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Комментарии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21162" w:rsidRPr="00D07AA2" w:rsidRDefault="00360DBE" w:rsidP="0036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Обложка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серый</w:t>
                  </w:r>
                  <w:proofErr w:type="spellEnd"/>
                </w:p>
              </w:tc>
            </w:tr>
          </w:tbl>
          <w:p w:rsidR="00121162" w:rsidRPr="00D07AA2" w:rsidRDefault="00121162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62" w:rsidRPr="00D07AA2" w:rsidTr="00F5148B">
        <w:trPr>
          <w:tblCellSpacing w:w="6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3000" w:type="dxa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164"/>
            </w:tblGrid>
            <w:tr w:rsidR="00121162" w:rsidRPr="00D07AA2" w:rsidTr="00F5148B">
              <w:trPr>
                <w:tblCellSpacing w:w="12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121162" w:rsidRPr="00D07AA2" w:rsidRDefault="00931240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12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Размеры</w:t>
                  </w:r>
                  <w:proofErr w:type="spellEnd"/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121162" w:rsidRPr="00D07AA2" w:rsidRDefault="00931240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12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1800" w:type="dxa"/>
                  <w:vAlign w:val="center"/>
                  <w:hideMark/>
                </w:tcPr>
                <w:p w:rsidR="00121162" w:rsidRPr="00D07AA2" w:rsidRDefault="00931240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12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Высота</w:t>
                  </w:r>
                  <w:proofErr w:type="spellEnd"/>
                  <w:r w:rsidRPr="009312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121162" w:rsidRPr="00D07AA2" w:rsidRDefault="00931240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1240">
                    <w:rPr>
                      <w:rStyle w:val="tlid-translation"/>
                      <w:sz w:val="24"/>
                      <w:szCs w:val="24"/>
                      <w:lang w:val="ru-RU"/>
                    </w:rPr>
                    <w:t>Глубина</w:t>
                  </w: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121162" w:rsidRPr="00D07AA2" w:rsidRDefault="00121162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62" w:rsidRPr="00D07AA2" w:rsidTr="00F5148B">
        <w:trPr>
          <w:tblCellSpacing w:w="60" w:type="dxa"/>
          <w:jc w:val="center"/>
        </w:trPr>
        <w:tc>
          <w:tcPr>
            <w:tcW w:w="0" w:type="auto"/>
            <w:hideMark/>
          </w:tcPr>
          <w:tbl>
            <w:tblPr>
              <w:tblW w:w="4001" w:type="dxa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1417"/>
            </w:tblGrid>
            <w:tr w:rsidR="00121162" w:rsidRPr="00D07AA2" w:rsidTr="00C54A67">
              <w:trPr>
                <w:tblCellSpacing w:w="12" w:type="dxa"/>
              </w:trPr>
              <w:tc>
                <w:tcPr>
                  <w:tcW w:w="3953" w:type="dxa"/>
                  <w:gridSpan w:val="2"/>
                  <w:shd w:val="clear" w:color="auto" w:fill="BBBBBB"/>
                  <w:vAlign w:val="center"/>
                  <w:hideMark/>
                </w:tcPr>
                <w:p w:rsidR="00121162" w:rsidRPr="00D07AA2" w:rsidRDefault="009A4D91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4D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Материалы</w:t>
                  </w:r>
                  <w:proofErr w:type="spellEnd"/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592">
                    <w:rPr>
                      <w:rStyle w:val="tlid-translation"/>
                      <w:sz w:val="24"/>
                      <w:szCs w:val="24"/>
                      <w:lang w:val="ru-RU"/>
                    </w:rPr>
                    <w:t>Материал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</w:t>
                  </w:r>
                  <w:proofErr w:type="spellEnd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52059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592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Цвет обложки</w:t>
                  </w:r>
                  <w:r w:rsidRPr="00520592">
                    <w:rPr>
                      <w:rStyle w:val="tlid-translation"/>
                      <w:sz w:val="24"/>
                      <w:szCs w:val="24"/>
                      <w:lang w:val="ru-RU"/>
                    </w:rPr>
                    <w:t>:</w:t>
                  </w:r>
                  <w:r w:rsidR="00121162"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Серый</w:t>
                  </w:r>
                  <w:proofErr w:type="spellEnd"/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592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Материал винтов крышки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Poliamid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</w:t>
                  </w:r>
                  <w:proofErr w:type="spellEnd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винтов</w:t>
                  </w:r>
                  <w:proofErr w:type="spellEnd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крышки</w:t>
                  </w:r>
                  <w:proofErr w:type="spellEnd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2548" w:type="dxa"/>
                  <w:vAlign w:val="center"/>
                  <w:hideMark/>
                </w:tcPr>
                <w:p w:rsidR="00121162" w:rsidRPr="00D07AA2" w:rsidRDefault="0052059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</w:t>
                  </w:r>
                  <w:proofErr w:type="spellEnd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05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прокладки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(Poliuretan)</w:t>
                  </w:r>
                </w:p>
              </w:tc>
            </w:tr>
          </w:tbl>
          <w:p w:rsidR="00121162" w:rsidRPr="00D07AA2" w:rsidRDefault="00121162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3497" w:type="dxa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355"/>
            </w:tblGrid>
            <w:tr w:rsidR="00121162" w:rsidRPr="00D07AA2" w:rsidTr="00C54A67">
              <w:trPr>
                <w:tblCellSpacing w:w="12" w:type="dxa"/>
              </w:trPr>
              <w:tc>
                <w:tcPr>
                  <w:tcW w:w="3449" w:type="dxa"/>
                  <w:gridSpan w:val="2"/>
                  <w:shd w:val="clear" w:color="auto" w:fill="BBBBBB"/>
                  <w:vAlign w:val="center"/>
                  <w:hideMark/>
                </w:tcPr>
                <w:p w:rsidR="00121162" w:rsidRPr="00D07AA2" w:rsidRDefault="003E2117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spellStart"/>
                  <w:r w:rsidRPr="003E2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Рабочая</w:t>
                  </w:r>
                  <w:proofErr w:type="spellEnd"/>
                  <w:r w:rsidRPr="003E2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температура</w:t>
                  </w:r>
                  <w:proofErr w:type="spellEnd"/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3106" w:type="dxa"/>
                  <w:vAlign w:val="center"/>
                  <w:hideMark/>
                </w:tcPr>
                <w:p w:rsidR="00121162" w:rsidRPr="003E2117" w:rsidRDefault="00C54A67" w:rsidP="003E2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0" locked="0" layoutInCell="1" allowOverlap="1" wp14:anchorId="69590C8B" wp14:editId="184322C4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734060</wp:posOffset>
                        </wp:positionV>
                        <wp:extent cx="2296160" cy="3214370"/>
                        <wp:effectExtent l="0" t="1905" r="6985" b="698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296160" cy="3214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</w:t>
                  </w:r>
                  <w:r w:rsidR="00121162" w:rsidRPr="003E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</w:t>
                  </w:r>
                  <w:r w:rsidR="00121162" w:rsidRPr="003E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°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121162" w:rsidRPr="003E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 w:rsidR="003E2117" w:rsidRPr="003E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непрерывная работа</w:t>
                  </w:r>
                  <w:r w:rsidR="00121162" w:rsidRPr="003E2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):</w:t>
                  </w:r>
                </w:p>
              </w:tc>
              <w:tc>
                <w:tcPr>
                  <w:tcW w:w="319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3106" w:type="dxa"/>
                  <w:vAlign w:val="center"/>
                  <w:hideMark/>
                </w:tcPr>
                <w:p w:rsidR="00121162" w:rsidRPr="00C711D3" w:rsidRDefault="003E2117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</w:t>
                  </w:r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</w:t>
                  </w:r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(непрерывная работа</w:t>
                  </w:r>
                  <w:r w:rsidR="00121162"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):</w:t>
                  </w:r>
                </w:p>
              </w:tc>
              <w:tc>
                <w:tcPr>
                  <w:tcW w:w="319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121162" w:rsidRPr="00D07AA2" w:rsidRDefault="00121162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62" w:rsidRPr="00D07AA2" w:rsidTr="00F5148B">
        <w:trPr>
          <w:tblCellSpacing w:w="6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560" w:type="dxa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362"/>
              <w:gridCol w:w="1267"/>
            </w:tblGrid>
            <w:tr w:rsidR="00121162" w:rsidRPr="00D07AA2" w:rsidTr="00C54A67">
              <w:trPr>
                <w:tblCellSpacing w:w="12" w:type="dxa"/>
              </w:trPr>
              <w:tc>
                <w:tcPr>
                  <w:tcW w:w="2895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gridSpan w:val="2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1162" w:rsidRPr="00D07AA2" w:rsidTr="00F5148B">
              <w:trPr>
                <w:tblCellSpacing w:w="12" w:type="dxa"/>
              </w:trPr>
              <w:tc>
                <w:tcPr>
                  <w:tcW w:w="0" w:type="auto"/>
                  <w:gridSpan w:val="3"/>
                  <w:shd w:val="clear" w:color="auto" w:fill="BBBBBB"/>
                  <w:vAlign w:val="center"/>
                  <w:hideMark/>
                </w:tcPr>
                <w:p w:rsidR="00121162" w:rsidRPr="00D07AA2" w:rsidRDefault="00C711D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технические</w:t>
                  </w:r>
                  <w:proofErr w:type="spellEnd"/>
                  <w:r w:rsidRPr="00C71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параметры</w:t>
                  </w:r>
                  <w:proofErr w:type="spellEnd"/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3257" w:type="dxa"/>
                  <w:gridSpan w:val="2"/>
                  <w:vAlign w:val="center"/>
                  <w:hideMark/>
                </w:tcPr>
                <w:p w:rsidR="00121162" w:rsidRPr="00D07AA2" w:rsidRDefault="00C711D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защиты</w:t>
                  </w:r>
                  <w:proofErr w:type="spellEnd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IP :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66/67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3257" w:type="dxa"/>
                  <w:gridSpan w:val="2"/>
                  <w:vAlign w:val="center"/>
                  <w:hideMark/>
                </w:tcPr>
                <w:p w:rsidR="00121162" w:rsidRPr="00D07AA2" w:rsidRDefault="00C711D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Механическая</w:t>
                  </w:r>
                  <w:proofErr w:type="spellEnd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прочность</w:t>
                  </w:r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</w:t>
                  </w:r>
                  <w:proofErr w:type="spellEnd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 07/IK 06</w:t>
                  </w:r>
                </w:p>
              </w:tc>
            </w:tr>
            <w:tr w:rsidR="00121162" w:rsidRPr="00D07AA2" w:rsidTr="00C54A67">
              <w:trPr>
                <w:tblCellSpacing w:w="12" w:type="dxa"/>
              </w:trPr>
              <w:tc>
                <w:tcPr>
                  <w:tcW w:w="3257" w:type="dxa"/>
                  <w:gridSpan w:val="2"/>
                  <w:vAlign w:val="center"/>
                  <w:hideMark/>
                </w:tcPr>
                <w:p w:rsidR="00121162" w:rsidRPr="00D07AA2" w:rsidRDefault="00C711D3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  <w:r w:rsidRPr="00C7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воспламеняемости</w:t>
                  </w:r>
                  <w:bookmarkStart w:id="0" w:name="_GoBack"/>
                  <w:bookmarkEnd w:id="0"/>
                  <w:r w:rsidR="00121162"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21162" w:rsidRPr="00D07AA2" w:rsidRDefault="00121162" w:rsidP="00F5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 94 HB</w:t>
                  </w:r>
                </w:p>
              </w:tc>
            </w:tr>
          </w:tbl>
          <w:p w:rsidR="00121162" w:rsidRPr="00D07AA2" w:rsidRDefault="00121162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DA" w:rsidRDefault="00C54A67" w:rsidP="00CB0E5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A5EDC70" wp14:editId="543BB39D">
            <wp:simplePos x="0" y="0"/>
            <wp:positionH relativeFrom="column">
              <wp:posOffset>3730749</wp:posOffset>
            </wp:positionH>
            <wp:positionV relativeFrom="paragraph">
              <wp:posOffset>1477274</wp:posOffset>
            </wp:positionV>
            <wp:extent cx="3946525" cy="1878965"/>
            <wp:effectExtent l="5080" t="0" r="1905" b="190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65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81D8946" wp14:editId="10280545">
            <wp:simplePos x="0" y="0"/>
            <wp:positionH relativeFrom="column">
              <wp:posOffset>236220</wp:posOffset>
            </wp:positionH>
            <wp:positionV relativeFrom="paragraph">
              <wp:posOffset>269240</wp:posOffset>
            </wp:positionV>
            <wp:extent cx="4338955" cy="4029710"/>
            <wp:effectExtent l="0" t="0" r="4445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95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0DA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20814"/>
    <w:rsid w:val="00063722"/>
    <w:rsid w:val="00074865"/>
    <w:rsid w:val="00085395"/>
    <w:rsid w:val="000B7C66"/>
    <w:rsid w:val="000D6389"/>
    <w:rsid w:val="00116A0C"/>
    <w:rsid w:val="00121162"/>
    <w:rsid w:val="001327CA"/>
    <w:rsid w:val="001429D3"/>
    <w:rsid w:val="001946CF"/>
    <w:rsid w:val="001B35AE"/>
    <w:rsid w:val="001B6C53"/>
    <w:rsid w:val="002125DB"/>
    <w:rsid w:val="00245159"/>
    <w:rsid w:val="00257F39"/>
    <w:rsid w:val="002950DA"/>
    <w:rsid w:val="002F5403"/>
    <w:rsid w:val="003044D9"/>
    <w:rsid w:val="00336D79"/>
    <w:rsid w:val="00360DBE"/>
    <w:rsid w:val="00374334"/>
    <w:rsid w:val="003C4479"/>
    <w:rsid w:val="003E2117"/>
    <w:rsid w:val="003E6B6E"/>
    <w:rsid w:val="003F4B70"/>
    <w:rsid w:val="00400472"/>
    <w:rsid w:val="00401954"/>
    <w:rsid w:val="004214D7"/>
    <w:rsid w:val="00436422"/>
    <w:rsid w:val="004703EE"/>
    <w:rsid w:val="00476033"/>
    <w:rsid w:val="0048373A"/>
    <w:rsid w:val="004A30AB"/>
    <w:rsid w:val="004C4B4E"/>
    <w:rsid w:val="004F6418"/>
    <w:rsid w:val="00505856"/>
    <w:rsid w:val="00520592"/>
    <w:rsid w:val="00534CA8"/>
    <w:rsid w:val="005468D5"/>
    <w:rsid w:val="00553113"/>
    <w:rsid w:val="00570D27"/>
    <w:rsid w:val="005B02B6"/>
    <w:rsid w:val="00601DA6"/>
    <w:rsid w:val="00615980"/>
    <w:rsid w:val="00632B13"/>
    <w:rsid w:val="00663025"/>
    <w:rsid w:val="006846D2"/>
    <w:rsid w:val="006A18E6"/>
    <w:rsid w:val="006E5659"/>
    <w:rsid w:val="006F5504"/>
    <w:rsid w:val="007017CE"/>
    <w:rsid w:val="0071489D"/>
    <w:rsid w:val="00720BEB"/>
    <w:rsid w:val="00735BC5"/>
    <w:rsid w:val="007751CB"/>
    <w:rsid w:val="007779C8"/>
    <w:rsid w:val="007C7735"/>
    <w:rsid w:val="007E2654"/>
    <w:rsid w:val="00881DA9"/>
    <w:rsid w:val="008834B1"/>
    <w:rsid w:val="008972E2"/>
    <w:rsid w:val="008C55F1"/>
    <w:rsid w:val="00925FE0"/>
    <w:rsid w:val="00931240"/>
    <w:rsid w:val="00933672"/>
    <w:rsid w:val="0093605D"/>
    <w:rsid w:val="009A4D91"/>
    <w:rsid w:val="009B4DA8"/>
    <w:rsid w:val="009E6C90"/>
    <w:rsid w:val="00A507FA"/>
    <w:rsid w:val="00A6000A"/>
    <w:rsid w:val="00A879F1"/>
    <w:rsid w:val="00A90D25"/>
    <w:rsid w:val="00A97F16"/>
    <w:rsid w:val="00AB0B5F"/>
    <w:rsid w:val="00AB6E76"/>
    <w:rsid w:val="00AB7069"/>
    <w:rsid w:val="00AE5CAE"/>
    <w:rsid w:val="00B14746"/>
    <w:rsid w:val="00B23CB7"/>
    <w:rsid w:val="00B31913"/>
    <w:rsid w:val="00B55351"/>
    <w:rsid w:val="00B57A55"/>
    <w:rsid w:val="00B957B1"/>
    <w:rsid w:val="00B97321"/>
    <w:rsid w:val="00C04AB5"/>
    <w:rsid w:val="00C0720F"/>
    <w:rsid w:val="00C10D13"/>
    <w:rsid w:val="00C141C1"/>
    <w:rsid w:val="00C22413"/>
    <w:rsid w:val="00C35948"/>
    <w:rsid w:val="00C4551F"/>
    <w:rsid w:val="00C52190"/>
    <w:rsid w:val="00C54A67"/>
    <w:rsid w:val="00C711D3"/>
    <w:rsid w:val="00C850EE"/>
    <w:rsid w:val="00C95937"/>
    <w:rsid w:val="00CB0E59"/>
    <w:rsid w:val="00CC2AFA"/>
    <w:rsid w:val="00D10726"/>
    <w:rsid w:val="00D71260"/>
    <w:rsid w:val="00DB53F2"/>
    <w:rsid w:val="00DE1844"/>
    <w:rsid w:val="00E3393F"/>
    <w:rsid w:val="00E65055"/>
    <w:rsid w:val="00E81EFC"/>
    <w:rsid w:val="00EA2A09"/>
    <w:rsid w:val="00EB7D4B"/>
    <w:rsid w:val="00EE1E61"/>
    <w:rsid w:val="00F5350B"/>
    <w:rsid w:val="00FA120F"/>
    <w:rsid w:val="00FA5AD5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hps">
    <w:name w:val="hps"/>
    <w:basedOn w:val="Domylnaczcionkaakapitu"/>
    <w:rsid w:val="002125DB"/>
  </w:style>
  <w:style w:type="character" w:customStyle="1" w:styleId="tlid-translation">
    <w:name w:val="tlid-translation"/>
    <w:basedOn w:val="Domylnaczcionkaakapitu"/>
    <w:rsid w:val="0093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hps">
    <w:name w:val="hps"/>
    <w:basedOn w:val="Domylnaczcionkaakapitu"/>
    <w:rsid w:val="002125DB"/>
  </w:style>
  <w:style w:type="character" w:customStyle="1" w:styleId="tlid-translation">
    <w:name w:val="tlid-translation"/>
    <w:basedOn w:val="Domylnaczcionkaakapitu"/>
    <w:rsid w:val="009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10</cp:revision>
  <cp:lastPrinted>2016-07-16T22:44:00Z</cp:lastPrinted>
  <dcterms:created xsi:type="dcterms:W3CDTF">2020-09-23T23:47:00Z</dcterms:created>
  <dcterms:modified xsi:type="dcterms:W3CDTF">2020-09-24T00:15:00Z</dcterms:modified>
</cp:coreProperties>
</file>